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631A" w:rsidRDefault="00D933CC">
      <w:r>
        <w:rPr>
          <w:noProof/>
          <w:lang w:eastAsia="ru-RU"/>
        </w:rPr>
        <w:drawing>
          <wp:inline distT="0" distB="0" distL="0" distR="0">
            <wp:extent cx="5940425" cy="8401886"/>
            <wp:effectExtent l="0" t="0" r="3175" b="0"/>
            <wp:docPr id="1" name="Рисунок 1" descr="C:\Documents and Settings\Qwery\Рабочий стол\2018-02-13\инф.откр.000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Qwery\Рабочий стол\2018-02-13\инф.откр.0004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33CC" w:rsidRDefault="00D933CC"/>
    <w:p w:rsidR="00D933CC" w:rsidRDefault="00D933CC"/>
    <w:p w:rsidR="00D933CC" w:rsidRPr="00D933CC" w:rsidRDefault="00D933CC" w:rsidP="00D933CC">
      <w:pPr>
        <w:tabs>
          <w:tab w:val="left" w:pos="142"/>
          <w:tab w:val="left" w:pos="1006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933CC">
        <w:rPr>
          <w:rFonts w:ascii="Times New Roman" w:eastAsia="Calibri" w:hAnsi="Times New Roman" w:cs="Times New Roman"/>
          <w:sz w:val="26"/>
          <w:szCs w:val="26"/>
        </w:rPr>
        <w:lastRenderedPageBreak/>
        <w:t>1.5  Основными задачами внутреннего контроля является:</w:t>
      </w:r>
    </w:p>
    <w:p w:rsidR="00D933CC" w:rsidRPr="00D933CC" w:rsidRDefault="00D933CC" w:rsidP="00D933CC">
      <w:pPr>
        <w:tabs>
          <w:tab w:val="left" w:pos="142"/>
          <w:tab w:val="left" w:pos="1006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933CC">
        <w:rPr>
          <w:rFonts w:ascii="Times New Roman" w:eastAsia="Calibri" w:hAnsi="Times New Roman" w:cs="Times New Roman"/>
          <w:sz w:val="26"/>
          <w:szCs w:val="26"/>
        </w:rPr>
        <w:t xml:space="preserve">- осуществления </w:t>
      </w:r>
      <w:proofErr w:type="gramStart"/>
      <w:r w:rsidRPr="00D933CC">
        <w:rPr>
          <w:rFonts w:ascii="Times New Roman" w:eastAsia="Calibri" w:hAnsi="Times New Roman" w:cs="Times New Roman"/>
          <w:sz w:val="26"/>
          <w:szCs w:val="26"/>
        </w:rPr>
        <w:t>контроля за</w:t>
      </w:r>
      <w:proofErr w:type="gramEnd"/>
      <w:r w:rsidRPr="00D933CC">
        <w:rPr>
          <w:rFonts w:ascii="Times New Roman" w:eastAsia="Calibri" w:hAnsi="Times New Roman" w:cs="Times New Roman"/>
          <w:sz w:val="26"/>
          <w:szCs w:val="26"/>
        </w:rPr>
        <w:t xml:space="preserve"> исполнением законодательства в области дополнительного образования;</w:t>
      </w:r>
    </w:p>
    <w:p w:rsidR="00D933CC" w:rsidRPr="00D933CC" w:rsidRDefault="00D933CC" w:rsidP="00D933CC">
      <w:pPr>
        <w:tabs>
          <w:tab w:val="left" w:pos="142"/>
          <w:tab w:val="left" w:pos="1006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933CC">
        <w:rPr>
          <w:rFonts w:ascii="Times New Roman" w:eastAsia="Calibri" w:hAnsi="Times New Roman" w:cs="Times New Roman"/>
          <w:sz w:val="26"/>
          <w:szCs w:val="26"/>
        </w:rPr>
        <w:t>- анализ и экспертная оценка эффективности результатов деятельности педагогических работников в учреждении;</w:t>
      </w:r>
    </w:p>
    <w:p w:rsidR="00D933CC" w:rsidRPr="00D933CC" w:rsidRDefault="00D933CC" w:rsidP="00D933CC">
      <w:pPr>
        <w:tabs>
          <w:tab w:val="left" w:pos="142"/>
          <w:tab w:val="left" w:pos="1006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933CC">
        <w:rPr>
          <w:rFonts w:ascii="Times New Roman" w:eastAsia="Calibri" w:hAnsi="Times New Roman" w:cs="Times New Roman"/>
          <w:sz w:val="26"/>
          <w:szCs w:val="26"/>
        </w:rPr>
        <w:t>- изучение результатов педагогической деятельности, выявление отрицательных и положительных тенденций в организации образовательного процесса, разработка на этой основе предложений по устранению негативных тенденций и распространение педагогического опыта;</w:t>
      </w:r>
    </w:p>
    <w:p w:rsidR="00D933CC" w:rsidRPr="00D933CC" w:rsidRDefault="00D933CC" w:rsidP="00D933CC">
      <w:pPr>
        <w:tabs>
          <w:tab w:val="left" w:pos="142"/>
          <w:tab w:val="left" w:pos="1006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933CC">
        <w:rPr>
          <w:rFonts w:ascii="Times New Roman" w:eastAsia="Calibri" w:hAnsi="Times New Roman" w:cs="Times New Roman"/>
          <w:sz w:val="26"/>
          <w:szCs w:val="26"/>
        </w:rPr>
        <w:t>- оказание методической помощи педагогическим работникам в процессе контроля;</w:t>
      </w:r>
    </w:p>
    <w:p w:rsidR="00D933CC" w:rsidRPr="00D933CC" w:rsidRDefault="00D933CC" w:rsidP="00D933CC">
      <w:pPr>
        <w:tabs>
          <w:tab w:val="left" w:pos="142"/>
          <w:tab w:val="left" w:pos="1006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933CC">
        <w:rPr>
          <w:rFonts w:ascii="Times New Roman" w:eastAsia="Calibri" w:hAnsi="Times New Roman" w:cs="Times New Roman"/>
          <w:sz w:val="26"/>
          <w:szCs w:val="26"/>
        </w:rPr>
        <w:t>- анализ результатов реализации приказов и распоряжений по учреждению;</w:t>
      </w:r>
    </w:p>
    <w:p w:rsidR="00D933CC" w:rsidRPr="00D933CC" w:rsidRDefault="00D933CC" w:rsidP="00D933CC">
      <w:pPr>
        <w:tabs>
          <w:tab w:val="left" w:pos="142"/>
          <w:tab w:val="left" w:pos="1006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933CC">
        <w:rPr>
          <w:rFonts w:ascii="Times New Roman" w:eastAsia="Calibri" w:hAnsi="Times New Roman" w:cs="Times New Roman"/>
          <w:sz w:val="26"/>
          <w:szCs w:val="26"/>
        </w:rPr>
        <w:t>- инструктирование должностных лиц по вопросам применения действующих в образовании норм и правил.</w:t>
      </w:r>
    </w:p>
    <w:p w:rsidR="00D933CC" w:rsidRPr="00D933CC" w:rsidRDefault="00D933CC" w:rsidP="00D933CC">
      <w:pPr>
        <w:tabs>
          <w:tab w:val="left" w:pos="142"/>
          <w:tab w:val="left" w:pos="1006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933CC">
        <w:rPr>
          <w:rFonts w:ascii="Times New Roman" w:eastAsia="Calibri" w:hAnsi="Times New Roman" w:cs="Times New Roman"/>
          <w:sz w:val="26"/>
          <w:szCs w:val="26"/>
        </w:rPr>
        <w:t xml:space="preserve"> 1.6  Должностные лица учреждения, осуществляющие внутренний контроль, руководствуются действующим законодательством РФ, нормативными документами  муниципального органа в области образования и локальными актами учреждения, в том числе приказами о проведении проверок в рамках внутреннего контроля</w:t>
      </w:r>
    </w:p>
    <w:p w:rsidR="00D933CC" w:rsidRPr="00D933CC" w:rsidRDefault="00D933CC" w:rsidP="00D933CC">
      <w:pPr>
        <w:tabs>
          <w:tab w:val="left" w:pos="142"/>
          <w:tab w:val="left" w:pos="1006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933CC">
        <w:rPr>
          <w:rFonts w:ascii="Times New Roman" w:eastAsia="Calibri" w:hAnsi="Times New Roman" w:cs="Times New Roman"/>
          <w:sz w:val="26"/>
          <w:szCs w:val="26"/>
        </w:rPr>
        <w:t>1.7 Внутренний контроль осуществляется руководителем учреждения и его заместителями с привлечением других специалистов в рамках полномочий, определенных приказом руководителя и согласно утвержденному плану проверок с использованием методов документального контроля, обследования, наблюдения за организацией образовательного процесса, экспертизы, анкетирования, опроса участников образовательного процесса и т.д.</w:t>
      </w:r>
    </w:p>
    <w:p w:rsidR="00D933CC" w:rsidRPr="00D933CC" w:rsidRDefault="00D933CC" w:rsidP="00D933CC">
      <w:pPr>
        <w:tabs>
          <w:tab w:val="left" w:pos="142"/>
          <w:tab w:val="left" w:pos="1006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933CC">
        <w:rPr>
          <w:rFonts w:ascii="Times New Roman" w:eastAsia="Calibri" w:hAnsi="Times New Roman" w:cs="Times New Roman"/>
          <w:sz w:val="26"/>
          <w:szCs w:val="26"/>
        </w:rPr>
        <w:t>1.8 Внутренний контроль проводится в виде плановых или оперативных проверок. Плановые проверки осуществляются в соответствии с утвержденным планом-графиком. Информация о проведении плановых проверок доводится до членов педагогического коллектива перед началом учебного года. Оперативные проверки осуществляются в целях установления фактов и проверки сведений о нарушениях, указанных обучающихся и их родителей и руководителей тех общеобразовательных учреждений, на базе которых реализуются образовательные программы дополнительного образования детей. Оперативные проверки осуществляются так же в целях урегулирования конфликтных ситуаций между участниками образовательного процесса и фактов, сведений о нарушениях педагогическими работниками трудовой дисциплины.</w:t>
      </w:r>
    </w:p>
    <w:p w:rsidR="00D933CC" w:rsidRPr="00D933CC" w:rsidRDefault="00D933CC" w:rsidP="00D933CC">
      <w:pPr>
        <w:tabs>
          <w:tab w:val="left" w:pos="142"/>
          <w:tab w:val="left" w:pos="1006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933CC">
        <w:rPr>
          <w:rFonts w:ascii="Times New Roman" w:eastAsia="Calibri" w:hAnsi="Times New Roman" w:cs="Times New Roman"/>
          <w:sz w:val="26"/>
          <w:szCs w:val="26"/>
        </w:rPr>
        <w:t>1.9  Виды внутреннего контроля, осуществляемого руководителями учреждения:</w:t>
      </w:r>
    </w:p>
    <w:p w:rsidR="00D933CC" w:rsidRPr="00D933CC" w:rsidRDefault="00D933CC" w:rsidP="00D933CC">
      <w:pPr>
        <w:tabs>
          <w:tab w:val="left" w:pos="142"/>
          <w:tab w:val="left" w:pos="1006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933CC">
        <w:rPr>
          <w:rFonts w:ascii="Times New Roman" w:eastAsia="Calibri" w:hAnsi="Times New Roman" w:cs="Times New Roman"/>
          <w:sz w:val="26"/>
          <w:szCs w:val="26"/>
        </w:rPr>
        <w:t xml:space="preserve">- </w:t>
      </w:r>
      <w:proofErr w:type="gramStart"/>
      <w:r w:rsidRPr="00D933CC">
        <w:rPr>
          <w:rFonts w:ascii="Times New Roman" w:eastAsia="Calibri" w:hAnsi="Times New Roman" w:cs="Times New Roman"/>
          <w:i/>
          <w:sz w:val="26"/>
          <w:szCs w:val="26"/>
        </w:rPr>
        <w:t>предварительный</w:t>
      </w:r>
      <w:proofErr w:type="gramEnd"/>
      <w:r w:rsidRPr="00D933CC">
        <w:rPr>
          <w:rFonts w:ascii="Times New Roman" w:eastAsia="Calibri" w:hAnsi="Times New Roman" w:cs="Times New Roman"/>
          <w:sz w:val="26"/>
          <w:szCs w:val="26"/>
        </w:rPr>
        <w:t xml:space="preserve"> – предварительное знакомство с деятельностью педагогических работников учреждения; - </w:t>
      </w:r>
      <w:r w:rsidRPr="00D933CC">
        <w:rPr>
          <w:rFonts w:ascii="Times New Roman" w:eastAsia="Calibri" w:hAnsi="Times New Roman" w:cs="Times New Roman"/>
          <w:i/>
          <w:sz w:val="26"/>
          <w:szCs w:val="26"/>
        </w:rPr>
        <w:t>текущий</w:t>
      </w:r>
      <w:r w:rsidRPr="00D933CC">
        <w:rPr>
          <w:rFonts w:ascii="Times New Roman" w:eastAsia="Calibri" w:hAnsi="Times New Roman" w:cs="Times New Roman"/>
          <w:sz w:val="26"/>
          <w:szCs w:val="26"/>
        </w:rPr>
        <w:t xml:space="preserve"> -  непосредственное наблюдение за образовательным процессом;</w:t>
      </w:r>
    </w:p>
    <w:p w:rsidR="00D933CC" w:rsidRPr="00D933CC" w:rsidRDefault="00D933CC" w:rsidP="00D933CC">
      <w:pPr>
        <w:tabs>
          <w:tab w:val="left" w:pos="142"/>
          <w:tab w:val="left" w:pos="1006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933CC">
        <w:rPr>
          <w:rFonts w:ascii="Times New Roman" w:eastAsia="Calibri" w:hAnsi="Times New Roman" w:cs="Times New Roman"/>
          <w:sz w:val="26"/>
          <w:szCs w:val="26"/>
        </w:rPr>
        <w:t>- итоговый – изучение результатов деятельности педагогических работников, за полугодие, учебный год</w:t>
      </w:r>
    </w:p>
    <w:p w:rsidR="00D933CC" w:rsidRPr="00D933CC" w:rsidRDefault="00D933CC" w:rsidP="00D933CC">
      <w:pPr>
        <w:tabs>
          <w:tab w:val="left" w:pos="142"/>
          <w:tab w:val="left" w:pos="1006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933CC">
        <w:rPr>
          <w:rFonts w:ascii="Times New Roman" w:eastAsia="Calibri" w:hAnsi="Times New Roman" w:cs="Times New Roman"/>
          <w:sz w:val="26"/>
          <w:szCs w:val="26"/>
        </w:rPr>
        <w:t>1.10.  Типы внутреннего контроля:</w:t>
      </w:r>
    </w:p>
    <w:p w:rsidR="00D933CC" w:rsidRPr="00D933CC" w:rsidRDefault="00D933CC" w:rsidP="00D933CC">
      <w:pPr>
        <w:tabs>
          <w:tab w:val="left" w:pos="142"/>
          <w:tab w:val="left" w:pos="1006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933CC">
        <w:rPr>
          <w:rFonts w:ascii="Times New Roman" w:eastAsia="Calibri" w:hAnsi="Times New Roman" w:cs="Times New Roman"/>
          <w:sz w:val="26"/>
          <w:szCs w:val="26"/>
        </w:rPr>
        <w:t>- индивидуальный</w:t>
      </w:r>
    </w:p>
    <w:p w:rsidR="00D933CC" w:rsidRPr="00D933CC" w:rsidRDefault="00D933CC" w:rsidP="00D933CC">
      <w:pPr>
        <w:tabs>
          <w:tab w:val="left" w:pos="142"/>
          <w:tab w:val="left" w:pos="1006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933CC">
        <w:rPr>
          <w:rFonts w:ascii="Times New Roman" w:eastAsia="Calibri" w:hAnsi="Times New Roman" w:cs="Times New Roman"/>
          <w:sz w:val="26"/>
          <w:szCs w:val="26"/>
        </w:rPr>
        <w:t>- тематический</w:t>
      </w:r>
    </w:p>
    <w:p w:rsidR="00D933CC" w:rsidRPr="00D933CC" w:rsidRDefault="00D933CC" w:rsidP="00D933CC">
      <w:pPr>
        <w:tabs>
          <w:tab w:val="left" w:pos="142"/>
          <w:tab w:val="left" w:pos="1006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933CC">
        <w:rPr>
          <w:rFonts w:ascii="Times New Roman" w:eastAsia="Calibri" w:hAnsi="Times New Roman" w:cs="Times New Roman"/>
          <w:sz w:val="26"/>
          <w:szCs w:val="26"/>
        </w:rPr>
        <w:t>- текущий</w:t>
      </w:r>
    </w:p>
    <w:p w:rsidR="00D933CC" w:rsidRPr="00D933CC" w:rsidRDefault="00D933CC" w:rsidP="00D933CC">
      <w:pPr>
        <w:tabs>
          <w:tab w:val="left" w:pos="142"/>
          <w:tab w:val="left" w:pos="1006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933CC">
        <w:rPr>
          <w:rFonts w:ascii="Times New Roman" w:eastAsia="Calibri" w:hAnsi="Times New Roman" w:cs="Times New Roman"/>
          <w:sz w:val="26"/>
          <w:szCs w:val="26"/>
        </w:rPr>
        <w:t>1.11. Порядок и правила проведения внутреннего контроля:</w:t>
      </w:r>
    </w:p>
    <w:p w:rsidR="00D933CC" w:rsidRPr="00D933CC" w:rsidRDefault="00D933CC" w:rsidP="00D933CC">
      <w:pPr>
        <w:tabs>
          <w:tab w:val="left" w:pos="142"/>
          <w:tab w:val="left" w:pos="1006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933CC">
        <w:rPr>
          <w:rFonts w:ascii="Times New Roman" w:eastAsia="Calibri" w:hAnsi="Times New Roman" w:cs="Times New Roman"/>
          <w:sz w:val="26"/>
          <w:szCs w:val="26"/>
        </w:rPr>
        <w:lastRenderedPageBreak/>
        <w:t>- директор издает приказ (распоряжение) о сроках и теме предстоящей проверки, о назначении комисс</w:t>
      </w:r>
      <w:proofErr w:type="gramStart"/>
      <w:r w:rsidRPr="00D933CC">
        <w:rPr>
          <w:rFonts w:ascii="Times New Roman" w:eastAsia="Calibri" w:hAnsi="Times New Roman" w:cs="Times New Roman"/>
          <w:sz w:val="26"/>
          <w:szCs w:val="26"/>
        </w:rPr>
        <w:t>ии и её</w:t>
      </w:r>
      <w:proofErr w:type="gramEnd"/>
      <w:r w:rsidRPr="00D933CC">
        <w:rPr>
          <w:rFonts w:ascii="Times New Roman" w:eastAsia="Calibri" w:hAnsi="Times New Roman" w:cs="Times New Roman"/>
          <w:sz w:val="26"/>
          <w:szCs w:val="26"/>
        </w:rPr>
        <w:t xml:space="preserve"> председателя, устанавливает срок предоставления итоговых материалов и утверждает план-задание;</w:t>
      </w:r>
    </w:p>
    <w:p w:rsidR="00D933CC" w:rsidRPr="00D933CC" w:rsidRDefault="00D933CC" w:rsidP="00D933CC">
      <w:pPr>
        <w:tabs>
          <w:tab w:val="left" w:pos="142"/>
          <w:tab w:val="left" w:pos="1006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D933CC" w:rsidRPr="00D933CC" w:rsidRDefault="00D933CC" w:rsidP="00D933CC">
      <w:pPr>
        <w:tabs>
          <w:tab w:val="left" w:pos="142"/>
          <w:tab w:val="left" w:pos="1006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933CC">
        <w:rPr>
          <w:rFonts w:ascii="Times New Roman" w:eastAsia="Calibri" w:hAnsi="Times New Roman" w:cs="Times New Roman"/>
          <w:sz w:val="26"/>
          <w:szCs w:val="26"/>
        </w:rPr>
        <w:t>- продолжительность  тематических или комплексных проверок не должна превышать 10 дней;</w:t>
      </w:r>
    </w:p>
    <w:p w:rsidR="00D933CC" w:rsidRPr="00D933CC" w:rsidRDefault="00D933CC" w:rsidP="00D933CC">
      <w:pPr>
        <w:tabs>
          <w:tab w:val="left" w:pos="142"/>
          <w:tab w:val="left" w:pos="1006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933CC">
        <w:rPr>
          <w:rFonts w:ascii="Times New Roman" w:eastAsia="Calibri" w:hAnsi="Times New Roman" w:cs="Times New Roman"/>
          <w:sz w:val="26"/>
          <w:szCs w:val="26"/>
        </w:rPr>
        <w:t>- эксперты имеют право запрашивать необходимую информацию, изучать документацию, относящуюся к предмету внутреннего контроля;</w:t>
      </w:r>
    </w:p>
    <w:p w:rsidR="00D933CC" w:rsidRPr="00D933CC" w:rsidRDefault="00D933CC" w:rsidP="00D933CC">
      <w:pPr>
        <w:tabs>
          <w:tab w:val="left" w:pos="142"/>
          <w:tab w:val="left" w:pos="1006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933CC">
        <w:rPr>
          <w:rFonts w:ascii="Times New Roman" w:eastAsia="Calibri" w:hAnsi="Times New Roman" w:cs="Times New Roman"/>
          <w:sz w:val="26"/>
          <w:szCs w:val="26"/>
        </w:rPr>
        <w:t>- при проведении планового контроля не требуется дополнительного предупреждения педагогических работников, если в месячном плане указаны сроки контроля. В экстренных случаях директор и его заместители, а также должностные лица, уполномоченные распоряжением (приказом) директора учреждения, могут посещать учебные занятия без предварительного предупреждения;</w:t>
      </w:r>
    </w:p>
    <w:p w:rsidR="00D933CC" w:rsidRPr="00D933CC" w:rsidRDefault="00D933CC" w:rsidP="00D933CC">
      <w:pPr>
        <w:tabs>
          <w:tab w:val="left" w:pos="142"/>
          <w:tab w:val="left" w:pos="1006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933CC">
        <w:rPr>
          <w:rFonts w:ascii="Times New Roman" w:eastAsia="Calibri" w:hAnsi="Times New Roman" w:cs="Times New Roman"/>
          <w:sz w:val="26"/>
          <w:szCs w:val="26"/>
        </w:rPr>
        <w:t>- при проведении оперативных проверок педагогический работник предупреждается не менее чем за 1 день до посещения учебного занятия (оперативные проверки проводятся в случаях указанных в п.1.8)</w:t>
      </w:r>
    </w:p>
    <w:p w:rsidR="00D933CC" w:rsidRPr="00D933CC" w:rsidRDefault="00D933CC" w:rsidP="00D933CC">
      <w:pPr>
        <w:tabs>
          <w:tab w:val="left" w:pos="142"/>
          <w:tab w:val="left" w:pos="1006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933CC">
        <w:rPr>
          <w:rFonts w:ascii="Times New Roman" w:eastAsia="Calibri" w:hAnsi="Times New Roman" w:cs="Times New Roman"/>
          <w:sz w:val="26"/>
          <w:szCs w:val="26"/>
        </w:rPr>
        <w:t>1.12. Основанием для проведения внутреннего контроля является:</w:t>
      </w:r>
    </w:p>
    <w:p w:rsidR="00D933CC" w:rsidRPr="00D933CC" w:rsidRDefault="00D933CC" w:rsidP="00D933CC">
      <w:pPr>
        <w:tabs>
          <w:tab w:val="left" w:pos="142"/>
          <w:tab w:val="left" w:pos="1006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933CC">
        <w:rPr>
          <w:rFonts w:ascii="Times New Roman" w:eastAsia="Calibri" w:hAnsi="Times New Roman" w:cs="Times New Roman"/>
          <w:sz w:val="26"/>
          <w:szCs w:val="26"/>
        </w:rPr>
        <w:t>- заявление педагогического работника на аттестацию;</w:t>
      </w:r>
    </w:p>
    <w:p w:rsidR="00D933CC" w:rsidRPr="00D933CC" w:rsidRDefault="00D933CC" w:rsidP="00D933CC">
      <w:pPr>
        <w:tabs>
          <w:tab w:val="left" w:pos="142"/>
          <w:tab w:val="left" w:pos="1006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933CC">
        <w:rPr>
          <w:rFonts w:ascii="Times New Roman" w:eastAsia="Calibri" w:hAnsi="Times New Roman" w:cs="Times New Roman"/>
          <w:sz w:val="26"/>
          <w:szCs w:val="26"/>
        </w:rPr>
        <w:t>- план проведения проверок;</w:t>
      </w:r>
    </w:p>
    <w:p w:rsidR="00D933CC" w:rsidRPr="00D933CC" w:rsidRDefault="00D933CC" w:rsidP="00D933CC">
      <w:pPr>
        <w:tabs>
          <w:tab w:val="left" w:pos="142"/>
          <w:tab w:val="left" w:pos="1006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933CC">
        <w:rPr>
          <w:rFonts w:ascii="Times New Roman" w:eastAsia="Calibri" w:hAnsi="Times New Roman" w:cs="Times New Roman"/>
          <w:sz w:val="26"/>
          <w:szCs w:val="26"/>
        </w:rPr>
        <w:t>- обращения физических и юридических лиц по поводу нарушения в области образования, допущенного педагогическим работником (оперативное инспектирование)</w:t>
      </w:r>
    </w:p>
    <w:p w:rsidR="00D933CC" w:rsidRPr="00D933CC" w:rsidRDefault="00D933CC" w:rsidP="00D933CC">
      <w:pPr>
        <w:tabs>
          <w:tab w:val="left" w:pos="142"/>
          <w:tab w:val="left" w:pos="1006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D933CC">
        <w:rPr>
          <w:rFonts w:ascii="Times New Roman" w:eastAsia="Calibri" w:hAnsi="Times New Roman" w:cs="Times New Roman"/>
          <w:sz w:val="26"/>
          <w:szCs w:val="26"/>
        </w:rPr>
        <w:t xml:space="preserve">1.13. Директор учреждения и (или) его заместители директора или привлеченные руководителем эксперты осуществляют контроль </w:t>
      </w:r>
      <w:r w:rsidRPr="00D933CC">
        <w:rPr>
          <w:rFonts w:ascii="Times New Roman" w:eastAsia="Calibri" w:hAnsi="Times New Roman" w:cs="Times New Roman"/>
          <w:b/>
          <w:sz w:val="26"/>
          <w:szCs w:val="26"/>
        </w:rPr>
        <w:t>по вопросам:</w:t>
      </w:r>
    </w:p>
    <w:p w:rsidR="00D933CC" w:rsidRPr="00D933CC" w:rsidRDefault="00D933CC" w:rsidP="00D933CC">
      <w:pPr>
        <w:tabs>
          <w:tab w:val="left" w:pos="142"/>
          <w:tab w:val="left" w:pos="1006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933CC">
        <w:rPr>
          <w:rFonts w:ascii="Times New Roman" w:eastAsia="Calibri" w:hAnsi="Times New Roman" w:cs="Times New Roman"/>
          <w:sz w:val="26"/>
          <w:szCs w:val="26"/>
        </w:rPr>
        <w:t>-осуществления государственной политики в области образования;</w:t>
      </w:r>
    </w:p>
    <w:p w:rsidR="00D933CC" w:rsidRPr="00D933CC" w:rsidRDefault="00D933CC" w:rsidP="00D933CC">
      <w:pPr>
        <w:tabs>
          <w:tab w:val="left" w:pos="142"/>
          <w:tab w:val="left" w:pos="1006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933CC">
        <w:rPr>
          <w:rFonts w:ascii="Times New Roman" w:eastAsia="Calibri" w:hAnsi="Times New Roman" w:cs="Times New Roman"/>
          <w:sz w:val="26"/>
          <w:szCs w:val="26"/>
        </w:rPr>
        <w:t>- соблюдение Устава, Правил внутреннего трудового распорядка и иных локальных актов учреждения;</w:t>
      </w:r>
    </w:p>
    <w:p w:rsidR="00D933CC" w:rsidRPr="00D933CC" w:rsidRDefault="00D933CC" w:rsidP="00D933CC">
      <w:pPr>
        <w:tabs>
          <w:tab w:val="left" w:pos="142"/>
          <w:tab w:val="left" w:pos="1006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933CC">
        <w:rPr>
          <w:rFonts w:ascii="Times New Roman" w:eastAsia="Calibri" w:hAnsi="Times New Roman" w:cs="Times New Roman"/>
          <w:sz w:val="26"/>
          <w:szCs w:val="26"/>
        </w:rPr>
        <w:t>- состояние учебной документации (ведения журнала учета групповых занятий, планирования учебной и воспитательной работы, документов диагностики успешности обучающихся (тестирование, опросы, анкеты), списки групп обучающихся, положения, протоколы соревнований и др.)</w:t>
      </w:r>
    </w:p>
    <w:p w:rsidR="00D933CC" w:rsidRPr="00D933CC" w:rsidRDefault="00D933CC" w:rsidP="00D933CC">
      <w:pPr>
        <w:tabs>
          <w:tab w:val="left" w:pos="142"/>
          <w:tab w:val="left" w:pos="1006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933CC">
        <w:rPr>
          <w:rFonts w:ascii="Times New Roman" w:eastAsia="Calibri" w:hAnsi="Times New Roman" w:cs="Times New Roman"/>
          <w:sz w:val="26"/>
          <w:szCs w:val="26"/>
        </w:rPr>
        <w:t>- списочного состава детского объединения;</w:t>
      </w:r>
    </w:p>
    <w:p w:rsidR="00D933CC" w:rsidRPr="00D933CC" w:rsidRDefault="00D933CC" w:rsidP="00D933CC">
      <w:pPr>
        <w:tabs>
          <w:tab w:val="left" w:pos="142"/>
          <w:tab w:val="left" w:pos="1006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933CC">
        <w:rPr>
          <w:rFonts w:ascii="Times New Roman" w:eastAsia="Calibri" w:hAnsi="Times New Roman" w:cs="Times New Roman"/>
          <w:sz w:val="26"/>
          <w:szCs w:val="26"/>
        </w:rPr>
        <w:t>- использование методического обеспечения в образовательном процессе.</w:t>
      </w:r>
    </w:p>
    <w:p w:rsidR="00D933CC" w:rsidRPr="00D933CC" w:rsidRDefault="00D933CC" w:rsidP="00D933CC">
      <w:pPr>
        <w:tabs>
          <w:tab w:val="left" w:pos="142"/>
          <w:tab w:val="left" w:pos="1006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933CC">
        <w:rPr>
          <w:rFonts w:ascii="Times New Roman" w:eastAsia="Calibri" w:hAnsi="Times New Roman" w:cs="Times New Roman"/>
          <w:sz w:val="26"/>
          <w:szCs w:val="26"/>
        </w:rPr>
        <w:t>- реализация утвержденных образовательных программ и рабочих программ ПДО, соблюдение учебного расписания.</w:t>
      </w:r>
    </w:p>
    <w:p w:rsidR="00D933CC" w:rsidRPr="00D933CC" w:rsidRDefault="00D933CC" w:rsidP="00D933CC">
      <w:pPr>
        <w:tabs>
          <w:tab w:val="left" w:pos="142"/>
          <w:tab w:val="left" w:pos="1006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D933CC">
        <w:rPr>
          <w:rFonts w:ascii="Times New Roman" w:eastAsia="Calibri" w:hAnsi="Times New Roman" w:cs="Times New Roman"/>
          <w:sz w:val="26"/>
          <w:szCs w:val="26"/>
        </w:rPr>
        <w:t xml:space="preserve">1.14. При оценке деятельности педагогического работника в ходе внутреннего контроля </w:t>
      </w:r>
      <w:r w:rsidRPr="00D933CC">
        <w:rPr>
          <w:rFonts w:ascii="Times New Roman" w:eastAsia="Calibri" w:hAnsi="Times New Roman" w:cs="Times New Roman"/>
          <w:b/>
          <w:sz w:val="26"/>
          <w:szCs w:val="26"/>
        </w:rPr>
        <w:t>учитывается:</w:t>
      </w:r>
    </w:p>
    <w:p w:rsidR="00D933CC" w:rsidRPr="00D933CC" w:rsidRDefault="00D933CC" w:rsidP="00D933CC">
      <w:pPr>
        <w:tabs>
          <w:tab w:val="left" w:pos="142"/>
          <w:tab w:val="left" w:pos="1006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933CC">
        <w:rPr>
          <w:rFonts w:ascii="Times New Roman" w:eastAsia="Calibri" w:hAnsi="Times New Roman" w:cs="Times New Roman"/>
          <w:sz w:val="26"/>
          <w:szCs w:val="26"/>
        </w:rPr>
        <w:t>- выполнение учебного плана и плана воспитательной работы в полном объеме (прохождение программного материала, проведение диагностических процедур, обеспечение обучающихся соревновательной, судейской и инструкторской практикой, проведение культурно-досуговых мероприятий и др.);</w:t>
      </w:r>
    </w:p>
    <w:p w:rsidR="00D933CC" w:rsidRPr="00D933CC" w:rsidRDefault="00D933CC" w:rsidP="00D933CC">
      <w:pPr>
        <w:tabs>
          <w:tab w:val="left" w:pos="142"/>
          <w:tab w:val="left" w:pos="1006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933CC">
        <w:rPr>
          <w:rFonts w:ascii="Times New Roman" w:eastAsia="Calibri" w:hAnsi="Times New Roman" w:cs="Times New Roman"/>
          <w:sz w:val="26"/>
          <w:szCs w:val="26"/>
        </w:rPr>
        <w:t>- сохранность воспитанников с момента комплектования детского объединения;</w:t>
      </w:r>
    </w:p>
    <w:p w:rsidR="00D933CC" w:rsidRPr="00D933CC" w:rsidRDefault="00D933CC" w:rsidP="00D933CC">
      <w:pPr>
        <w:tabs>
          <w:tab w:val="left" w:pos="142"/>
          <w:tab w:val="left" w:pos="1006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933CC">
        <w:rPr>
          <w:rFonts w:ascii="Times New Roman" w:eastAsia="Calibri" w:hAnsi="Times New Roman" w:cs="Times New Roman"/>
          <w:sz w:val="26"/>
          <w:szCs w:val="26"/>
        </w:rPr>
        <w:t>- степень самостоятельности воспитанников;</w:t>
      </w:r>
    </w:p>
    <w:p w:rsidR="00D933CC" w:rsidRPr="00D933CC" w:rsidRDefault="00D933CC" w:rsidP="00D933CC">
      <w:pPr>
        <w:tabs>
          <w:tab w:val="left" w:pos="142"/>
          <w:tab w:val="left" w:pos="1006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933CC">
        <w:rPr>
          <w:rFonts w:ascii="Times New Roman" w:eastAsia="Calibri" w:hAnsi="Times New Roman" w:cs="Times New Roman"/>
          <w:sz w:val="26"/>
          <w:szCs w:val="26"/>
        </w:rPr>
        <w:t>-дифференцированный подход к воспитанникам в процессе обучения;</w:t>
      </w:r>
    </w:p>
    <w:p w:rsidR="00D933CC" w:rsidRPr="00D933CC" w:rsidRDefault="00D933CC" w:rsidP="00D933CC">
      <w:pPr>
        <w:tabs>
          <w:tab w:val="left" w:pos="142"/>
          <w:tab w:val="left" w:pos="1006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933CC">
        <w:rPr>
          <w:rFonts w:ascii="Times New Roman" w:eastAsia="Calibri" w:hAnsi="Times New Roman" w:cs="Times New Roman"/>
          <w:sz w:val="26"/>
          <w:szCs w:val="26"/>
        </w:rPr>
        <w:t>- наличие и уровень групповой деятельности воспитанников в образовательном процессе;</w:t>
      </w:r>
    </w:p>
    <w:p w:rsidR="00D933CC" w:rsidRPr="00D933CC" w:rsidRDefault="00D933CC" w:rsidP="00D933CC">
      <w:pPr>
        <w:tabs>
          <w:tab w:val="left" w:pos="142"/>
          <w:tab w:val="left" w:pos="1006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933CC">
        <w:rPr>
          <w:rFonts w:ascii="Times New Roman" w:eastAsia="Calibri" w:hAnsi="Times New Roman" w:cs="Times New Roman"/>
          <w:sz w:val="26"/>
          <w:szCs w:val="26"/>
        </w:rPr>
        <w:t>- совместная деятельность педагога и воспитанника;</w:t>
      </w:r>
    </w:p>
    <w:p w:rsidR="00D933CC" w:rsidRPr="00D933CC" w:rsidRDefault="00D933CC" w:rsidP="00D933CC">
      <w:pPr>
        <w:tabs>
          <w:tab w:val="left" w:pos="142"/>
          <w:tab w:val="left" w:pos="1006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933CC">
        <w:rPr>
          <w:rFonts w:ascii="Times New Roman" w:eastAsia="Calibri" w:hAnsi="Times New Roman" w:cs="Times New Roman"/>
          <w:sz w:val="26"/>
          <w:szCs w:val="26"/>
        </w:rPr>
        <w:lastRenderedPageBreak/>
        <w:t>-наличие положительного эмоционального микроклимата;</w:t>
      </w:r>
    </w:p>
    <w:p w:rsidR="00D933CC" w:rsidRPr="00D933CC" w:rsidRDefault="00D933CC" w:rsidP="00D933CC">
      <w:pPr>
        <w:tabs>
          <w:tab w:val="left" w:pos="142"/>
          <w:tab w:val="left" w:pos="1006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933CC">
        <w:rPr>
          <w:rFonts w:ascii="Times New Roman" w:eastAsia="Calibri" w:hAnsi="Times New Roman" w:cs="Times New Roman"/>
          <w:sz w:val="26"/>
          <w:szCs w:val="26"/>
        </w:rPr>
        <w:t>- умение подбирать учебный материал и способы работы с ним;</w:t>
      </w:r>
    </w:p>
    <w:p w:rsidR="00D933CC" w:rsidRPr="00D933CC" w:rsidRDefault="00D933CC" w:rsidP="00D933CC">
      <w:pPr>
        <w:tabs>
          <w:tab w:val="left" w:pos="142"/>
          <w:tab w:val="left" w:pos="1006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933CC">
        <w:rPr>
          <w:rFonts w:ascii="Times New Roman" w:eastAsia="Calibri" w:hAnsi="Times New Roman" w:cs="Times New Roman"/>
          <w:sz w:val="26"/>
          <w:szCs w:val="26"/>
        </w:rPr>
        <w:t xml:space="preserve">- способность к анализу педагогических ситуаций, рефлексии, самостоятельному </w:t>
      </w:r>
      <w:proofErr w:type="gramStart"/>
      <w:r w:rsidRPr="00D933CC">
        <w:rPr>
          <w:rFonts w:ascii="Times New Roman" w:eastAsia="Calibri" w:hAnsi="Times New Roman" w:cs="Times New Roman"/>
          <w:sz w:val="26"/>
          <w:szCs w:val="26"/>
        </w:rPr>
        <w:t>контролю за</w:t>
      </w:r>
      <w:proofErr w:type="gramEnd"/>
      <w:r w:rsidRPr="00D933CC">
        <w:rPr>
          <w:rFonts w:ascii="Times New Roman" w:eastAsia="Calibri" w:hAnsi="Times New Roman" w:cs="Times New Roman"/>
          <w:sz w:val="26"/>
          <w:szCs w:val="26"/>
        </w:rPr>
        <w:t xml:space="preserve"> результатами педагогической деятельности;</w:t>
      </w:r>
    </w:p>
    <w:p w:rsidR="00D933CC" w:rsidRPr="00D933CC" w:rsidRDefault="00D933CC" w:rsidP="00D933CC">
      <w:pPr>
        <w:tabs>
          <w:tab w:val="left" w:pos="142"/>
          <w:tab w:val="left" w:pos="1006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933CC">
        <w:rPr>
          <w:rFonts w:ascii="Times New Roman" w:eastAsia="Calibri" w:hAnsi="Times New Roman" w:cs="Times New Roman"/>
          <w:sz w:val="26"/>
          <w:szCs w:val="26"/>
        </w:rPr>
        <w:t>- умение корректировать свою деятельность;</w:t>
      </w:r>
    </w:p>
    <w:p w:rsidR="00D933CC" w:rsidRPr="00D933CC" w:rsidRDefault="00D933CC" w:rsidP="00D933CC">
      <w:pPr>
        <w:tabs>
          <w:tab w:val="left" w:pos="142"/>
          <w:tab w:val="left" w:pos="1006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933CC">
        <w:rPr>
          <w:rFonts w:ascii="Times New Roman" w:eastAsia="Calibri" w:hAnsi="Times New Roman" w:cs="Times New Roman"/>
          <w:sz w:val="26"/>
          <w:szCs w:val="26"/>
        </w:rPr>
        <w:t>- умение обобщать свой опыт;</w:t>
      </w:r>
    </w:p>
    <w:p w:rsidR="00D933CC" w:rsidRPr="00D933CC" w:rsidRDefault="00D933CC" w:rsidP="00D933CC">
      <w:pPr>
        <w:tabs>
          <w:tab w:val="left" w:pos="142"/>
          <w:tab w:val="left" w:pos="1006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933CC">
        <w:rPr>
          <w:rFonts w:ascii="Times New Roman" w:eastAsia="Calibri" w:hAnsi="Times New Roman" w:cs="Times New Roman"/>
          <w:sz w:val="26"/>
          <w:szCs w:val="26"/>
        </w:rPr>
        <w:t>- способность к самообразованию;</w:t>
      </w:r>
    </w:p>
    <w:p w:rsidR="00D933CC" w:rsidRPr="00D933CC" w:rsidRDefault="00D933CC" w:rsidP="00D933CC">
      <w:pPr>
        <w:tabs>
          <w:tab w:val="left" w:pos="142"/>
          <w:tab w:val="left" w:pos="1006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D933CC" w:rsidRPr="00D933CC" w:rsidRDefault="00D933CC" w:rsidP="00D933CC">
      <w:pPr>
        <w:tabs>
          <w:tab w:val="left" w:pos="142"/>
          <w:tab w:val="left" w:pos="1006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933CC">
        <w:rPr>
          <w:rFonts w:ascii="Times New Roman" w:eastAsia="Calibri" w:hAnsi="Times New Roman" w:cs="Times New Roman"/>
          <w:sz w:val="26"/>
          <w:szCs w:val="26"/>
        </w:rPr>
        <w:t>1.15. Результаты внутреннего контроля оформляются в виде аналитической справки, справки о результатах внутреннего контроля, доклада о состоянии дел по проверяемому вопросу или иной формы установленной в объединении.</w:t>
      </w:r>
    </w:p>
    <w:p w:rsidR="00D933CC" w:rsidRPr="00D933CC" w:rsidRDefault="00D933CC" w:rsidP="00D933CC">
      <w:pPr>
        <w:tabs>
          <w:tab w:val="left" w:pos="142"/>
          <w:tab w:val="left" w:pos="1006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933CC">
        <w:rPr>
          <w:rFonts w:ascii="Times New Roman" w:eastAsia="Calibri" w:hAnsi="Times New Roman" w:cs="Times New Roman"/>
          <w:sz w:val="26"/>
          <w:szCs w:val="26"/>
        </w:rPr>
        <w:t>Итоговый материал должен содержать констатацию фактов, выводы и при необходимости, предложения. Информация о результатах доводится  до работников учреждения в течени</w:t>
      </w:r>
      <w:proofErr w:type="gramStart"/>
      <w:r w:rsidRPr="00D933CC">
        <w:rPr>
          <w:rFonts w:ascii="Times New Roman" w:eastAsia="Calibri" w:hAnsi="Times New Roman" w:cs="Times New Roman"/>
          <w:sz w:val="26"/>
          <w:szCs w:val="26"/>
        </w:rPr>
        <w:t>и</w:t>
      </w:r>
      <w:proofErr w:type="gramEnd"/>
      <w:r w:rsidRPr="00D933CC">
        <w:rPr>
          <w:rFonts w:ascii="Times New Roman" w:eastAsia="Calibri" w:hAnsi="Times New Roman" w:cs="Times New Roman"/>
          <w:sz w:val="26"/>
          <w:szCs w:val="26"/>
        </w:rPr>
        <w:t xml:space="preserve"> семи дней с момента завершения проверки.</w:t>
      </w:r>
    </w:p>
    <w:p w:rsidR="00D933CC" w:rsidRPr="00D933CC" w:rsidRDefault="00D933CC" w:rsidP="00D933CC">
      <w:pPr>
        <w:tabs>
          <w:tab w:val="left" w:pos="142"/>
          <w:tab w:val="left" w:pos="1006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933CC">
        <w:rPr>
          <w:rFonts w:ascii="Times New Roman" w:eastAsia="Calibri" w:hAnsi="Times New Roman" w:cs="Times New Roman"/>
          <w:sz w:val="26"/>
          <w:szCs w:val="26"/>
        </w:rPr>
        <w:t xml:space="preserve">По итогам внутреннего контроля в зависимости от его формы целей и задач. А так же с учетом реального положения дел проводятся заседания педагогического или методического советов, производственные совещания, рабочие совещания с педагогическим составом </w:t>
      </w:r>
    </w:p>
    <w:p w:rsidR="00D933CC" w:rsidRPr="00D933CC" w:rsidRDefault="00D933CC" w:rsidP="00D933CC">
      <w:pPr>
        <w:tabs>
          <w:tab w:val="left" w:pos="142"/>
          <w:tab w:val="left" w:pos="1006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D933CC" w:rsidRPr="00D933CC" w:rsidRDefault="00D933CC" w:rsidP="00D933CC">
      <w:pPr>
        <w:tabs>
          <w:tab w:val="left" w:pos="142"/>
          <w:tab w:val="left" w:pos="1006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D933CC" w:rsidRPr="00D933CC" w:rsidRDefault="00D933CC" w:rsidP="00D933CC">
      <w:pPr>
        <w:tabs>
          <w:tab w:val="left" w:pos="142"/>
          <w:tab w:val="left" w:pos="1006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D933CC" w:rsidRPr="00D933CC" w:rsidRDefault="00D933CC" w:rsidP="00D933CC">
      <w:pPr>
        <w:tabs>
          <w:tab w:val="left" w:pos="142"/>
          <w:tab w:val="left" w:pos="10063"/>
        </w:tabs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D933CC" w:rsidRPr="00D933CC" w:rsidRDefault="00D933CC" w:rsidP="00D933CC">
      <w:pPr>
        <w:tabs>
          <w:tab w:val="left" w:pos="142"/>
          <w:tab w:val="left" w:pos="10063"/>
        </w:tabs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D933CC" w:rsidRPr="00D933CC" w:rsidRDefault="00D933CC" w:rsidP="00D933CC">
      <w:pPr>
        <w:tabs>
          <w:tab w:val="left" w:pos="142"/>
          <w:tab w:val="left" w:pos="10063"/>
        </w:tabs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D933CC" w:rsidRPr="00D933CC" w:rsidRDefault="00D933CC" w:rsidP="00D933CC">
      <w:pPr>
        <w:tabs>
          <w:tab w:val="left" w:pos="142"/>
          <w:tab w:val="left" w:pos="10063"/>
        </w:tabs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D933CC" w:rsidRPr="00D933CC" w:rsidRDefault="00D933CC" w:rsidP="00D933CC">
      <w:pPr>
        <w:tabs>
          <w:tab w:val="left" w:pos="142"/>
          <w:tab w:val="left" w:pos="10063"/>
        </w:tabs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D933CC" w:rsidRDefault="00D933CC">
      <w:bookmarkStart w:id="0" w:name="_GoBack"/>
      <w:bookmarkEnd w:id="0"/>
    </w:p>
    <w:sectPr w:rsidR="00D933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0B74"/>
    <w:rsid w:val="0058631A"/>
    <w:rsid w:val="00D933CC"/>
    <w:rsid w:val="00F90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33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33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33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33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968</Words>
  <Characters>5523</Characters>
  <Application>Microsoft Office Word</Application>
  <DocSecurity>0</DocSecurity>
  <Lines>46</Lines>
  <Paragraphs>12</Paragraphs>
  <ScaleCrop>false</ScaleCrop>
  <Company>Дом школьников</Company>
  <LinksUpToDate>false</LinksUpToDate>
  <CharactersWithSpaces>6479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2</cp:revision>
  <dcterms:created xsi:type="dcterms:W3CDTF">2018-02-13T12:07:00Z</dcterms:created>
  <dcterms:modified xsi:type="dcterms:W3CDTF">2018-02-13T12:09:00Z</dcterms:modified>
</cp:coreProperties>
</file>